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Workshop Facilitation Guide</w:t>
      </w:r>
    </w:p>
    <w:p>
      <w:r>
        <w:rPr>
          <w:b/>
          <w:color w:val="0F1F3D"/>
          <w:sz w:val="44"/>
        </w:rPr>
        <w:t>Workshop Facilitator Guide — [Workshop Name]</w:t>
      </w:r>
    </w:p>
    <w:p/>
    <w:p>
      <w:r>
        <w:rPr>
          <w:i w:val="0"/>
        </w:rPr>
        <w:t>**Duration:** [3-4 hours]   **Facilitator:** [Name]   **Note-taker:** [Name]</w:t>
      </w:r>
    </w:p>
    <w:p/>
    <w:p>
      <w:r>
        <w:rPr>
          <w:b/>
          <w:color w:val="0F1F3D"/>
          <w:sz w:val="26"/>
        </w:rPr>
        <w:t>Pre-workshop</w:t>
      </w:r>
    </w:p>
    <w:p>
      <w:pPr>
        <w:pStyle w:val="ListBullet"/>
      </w:pPr>
      <w:r>
        <w:t>Print agenda + worksheets x [N]</w:t>
      </w:r>
    </w:p>
    <w:p>
      <w:pPr>
        <w:pStyle w:val="ListBullet"/>
      </w:pPr>
      <w:r>
        <w:t>Test AV, sound, breakout room links</w:t>
      </w:r>
    </w:p>
    <w:p>
      <w:pPr>
        <w:pStyle w:val="ListBullet"/>
      </w:pPr>
      <w:r>
        <w:t>Distribute pre-read 48h ahead</w:t>
      </w:r>
    </w:p>
    <w:p>
      <w:pPr>
        <w:pStyle w:val="ListBullet"/>
      </w:pPr>
      <w:r>
        <w:t>Confirm catering + breaks</w:t>
      </w:r>
    </w:p>
    <w:p/>
    <w:p>
      <w:r>
        <w:rPr>
          <w:b/>
          <w:color w:val="0F1F3D"/>
          <w:sz w:val="26"/>
        </w:rPr>
        <w:t>Running order</w:t>
      </w:r>
    </w:p>
    <w:p>
      <w:r>
        <w:rPr>
          <w:b/>
          <w:color w:val="0F1F3D"/>
          <w:sz w:val="26"/>
        </w:rPr>
        <w:t>0:00 — Welcome (10 min)</w:t>
      </w:r>
    </w:p>
    <w:p>
      <w:r>
        <w:rPr>
          <w:i w:val="0"/>
        </w:rPr>
        <w:t>**Say:** the purpose of today, what we'll have at the end, ground rules.</w:t>
      </w:r>
    </w:p>
    <w:p>
      <w:r>
        <w:rPr>
          <w:i w:val="0"/>
        </w:rPr>
        <w:t>**Do:** intros if needed.</w:t>
      </w:r>
    </w:p>
    <w:p/>
    <w:p>
      <w:r>
        <w:rPr>
          <w:b/>
          <w:color w:val="0F1F3D"/>
          <w:sz w:val="26"/>
        </w:rPr>
        <w:t>0:10 — Frame the problem (15 min)</w:t>
      </w:r>
    </w:p>
    <w:p>
      <w:r>
        <w:rPr>
          <w:i w:val="0"/>
        </w:rPr>
        <w:t>**Say:** what we know, what we don't, why this workshop now.</w:t>
      </w:r>
    </w:p>
    <w:p>
      <w:r>
        <w:rPr>
          <w:i w:val="0"/>
        </w:rPr>
        <w:t>**Do:** capture initial reactions on a wall.</w:t>
      </w:r>
    </w:p>
    <w:p/>
    <w:p>
      <w:r>
        <w:rPr>
          <w:b/>
          <w:color w:val="0F1F3D"/>
          <w:sz w:val="26"/>
        </w:rPr>
        <w:t>0:25 — Diverge: generate options (40 min)</w:t>
      </w:r>
    </w:p>
    <w:p>
      <w:r>
        <w:rPr>
          <w:i w:val="0"/>
        </w:rPr>
        <w:t>**Do:** silent write 10 min, then share, then cluster. Aim for quantity, not quality.</w:t>
      </w:r>
    </w:p>
    <w:p/>
    <w:p>
      <w:r>
        <w:rPr>
          <w:b/>
          <w:color w:val="0F1F3D"/>
          <w:sz w:val="26"/>
        </w:rPr>
        <w:t>1:05 — Break (10 min)</w:t>
      </w:r>
    </w:p>
    <w:p/>
    <w:p>
      <w:r>
        <w:rPr>
          <w:b/>
          <w:color w:val="0F1F3D"/>
          <w:sz w:val="26"/>
        </w:rPr>
        <w:t>1:15 — Converge: rank and short-list (45 min)</w:t>
      </w:r>
    </w:p>
    <w:p>
      <w:r>
        <w:rPr>
          <w:i w:val="0"/>
        </w:rPr>
        <w:t>**Do:** dot-vote top 5, then small-group deep-dive on each.</w:t>
      </w:r>
    </w:p>
    <w:p/>
    <w:p>
      <w:r>
        <w:rPr>
          <w:b/>
          <w:color w:val="0F1F3D"/>
          <w:sz w:val="26"/>
        </w:rPr>
        <w:t>2:00 — Lunch (45 min)</w:t>
      </w:r>
    </w:p>
    <w:p/>
    <w:p>
      <w:r>
        <w:rPr>
          <w:b/>
          <w:color w:val="0F1F3D"/>
          <w:sz w:val="26"/>
        </w:rPr>
        <w:t>2:45 — Stress-test the short-list (45 min)</w:t>
      </w:r>
    </w:p>
    <w:p>
      <w:r>
        <w:rPr>
          <w:i w:val="0"/>
        </w:rPr>
        <w:t>**Do:** Devil's-advocate round on each shortlisted option.</w:t>
      </w:r>
    </w:p>
    <w:p/>
    <w:p>
      <w:r>
        <w:rPr>
          <w:b/>
          <w:color w:val="0F1F3D"/>
          <w:sz w:val="26"/>
        </w:rPr>
        <w:t>3:30 — Decide (20 min)</w:t>
      </w:r>
    </w:p>
    <w:p>
      <w:r>
        <w:rPr>
          <w:i w:val="0"/>
        </w:rPr>
        <w:t>**Say:** the call we're making, who owns next steps, when we revisit.</w:t>
      </w:r>
    </w:p>
    <w:p/>
    <w:p>
      <w:r>
        <w:rPr>
          <w:b/>
          <w:color w:val="0F1F3D"/>
          <w:sz w:val="26"/>
        </w:rPr>
        <w:t>3:50 — Close (10 min)</w:t>
      </w:r>
    </w:p>
    <w:p>
      <w:r>
        <w:rPr>
          <w:i w:val="0"/>
        </w:rPr>
        <w:t>**Do:** one-word reflection from each person; thank-yous.</w:t>
      </w:r>
    </w:p>
    <w:p/>
    <w:p>
      <w:r>
        <w:rPr>
          <w:b/>
          <w:color w:val="0F1F3D"/>
          <w:sz w:val="26"/>
        </w:rPr>
        <w:t>Watch-fors</w:t>
      </w:r>
    </w:p>
    <w:p>
      <w:pPr>
        <w:pStyle w:val="ListBullet"/>
      </w:pPr>
      <w:r>
        <w:t>One person dominating — interrupt with "let's hear someone we haven't yet"</w:t>
      </w:r>
    </w:p>
    <w:p>
      <w:pPr>
        <w:pStyle w:val="ListBullet"/>
      </w:pPr>
      <w:r>
        <w:t>Conversation drifting into solutioning too early — bring back to the problem</w:t>
      </w:r>
    </w:p>
    <w:p>
      <w:pPr>
        <w:pStyle w:val="ListBullet"/>
      </w:pPr>
      <w:r>
        <w:t>Energy dipping after lunch — move to feet, change rooms</w:t>
      </w:r>
    </w:p>
    <w:p/>
    <w:p>
      <w:r>
        <w:rPr>
          <w:b/>
          <w:color w:val="0F1F3D"/>
          <w:sz w:val="26"/>
        </w:rPr>
        <w:t>Output</w:t>
      </w:r>
    </w:p>
    <w:p>
      <w:r>
        <w:rPr>
          <w:i w:val="0"/>
        </w:rPr>
        <w:t>Single-page workshop summary out by end of day.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