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Skills Self-Assessment</w:t>
      </w:r>
    </w:p>
    <w:p>
      <w:r>
        <w:rPr>
          <w:b/>
          <w:color w:val="0F1F3D"/>
          <w:sz w:val="44"/>
        </w:rPr>
        <w:t>Skills Self-Assessment — [Your name]</w:t>
      </w:r>
    </w:p>
    <w:p/>
    <w:p>
      <w:r>
        <w:rPr>
          <w:i w:val="0"/>
        </w:rPr>
        <w:t>**Date:** [Date]   **Reviewer (optional):** [Name]</w:t>
      </w:r>
    </w:p>
    <w:p/>
    <w:p>
      <w:r>
        <w:rPr>
          <w:b/>
          <w:color w:val="0F1F3D"/>
          <w:sz w:val="26"/>
        </w:rPr>
        <w:t>Scale</w:t>
      </w:r>
    </w:p>
    <w:p>
      <w:r>
        <w:rPr>
          <w:i w:val="0"/>
        </w:rPr>
        <w:t>1 = not yet doing this   2 = doing with support   3 = doing competently   4 = doing well, others learn from me   5 = expert; teach this externally</w:t>
      </w:r>
    </w:p>
    <w:p/>
    <w:p>
      <w:r>
        <w:rPr>
          <w:b/>
          <w:color w:val="0F1F3D"/>
          <w:sz w:val="26"/>
        </w:rPr>
        <w:t>Core EA skills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Skill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Self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Reviewer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Evidence / examples</w:t>
            </w:r>
          </w:p>
        </w:tc>
      </w:tr>
      <w:tr>
        <w:tc>
          <w:tcPr>
            <w:tcW w:type="dxa" w:w="2493"/>
          </w:tcPr>
          <w:p>
            <w:r>
              <w:t>Diary and calendar management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Inbox triage on behalf of executive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Drafting on behalf of executive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Travel and logistics — domestic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Travel and logistics — international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Event planning and run-of-show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Meeting facilitation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Note-taking and minute-taking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Confidentiality and discretion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Stakeholder management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Board paper preparation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Briefing note writing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Crisis composure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Coaching peers / new hires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Project management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Budget and expense management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Where I want to develop</w:t>
      </w:r>
    </w:p>
    <w:p>
      <w:pPr>
        <w:pStyle w:val="ListBullet"/>
      </w:pPr>
      <w:r>
        <w:t>Top 3 skills to grow in the next 6 months</w:t>
      </w:r>
    </w:p>
    <w:p>
      <w:pPr>
        <w:pStyle w:val="ListBullet"/>
      </w:pPr>
      <w:r>
        <w:t>Top 1 skill I want to be known for in 2 years</w:t>
      </w:r>
    </w:p>
    <w:p/>
    <w:p>
      <w:r>
        <w:rPr>
          <w:b/>
          <w:color w:val="0F1F3D"/>
          <w:sz w:val="26"/>
        </w:rPr>
        <w:t>Reflection</w:t>
      </w:r>
    </w:p>
    <w:p>
      <w:pPr>
        <w:pStyle w:val="ListBullet"/>
      </w:pPr>
      <w:r>
        <w:t>The thing I do better than my role description suggests:</w:t>
      </w:r>
    </w:p>
    <w:p>
      <w:pPr>
        <w:pStyle w:val="ListBullet"/>
      </w:pPr>
      <w:r>
        <w:t>The thing I avoid that I should lean into:</w:t>
      </w:r>
    </w:p>
    <w:p>
      <w:pPr>
        <w:pStyle w:val="ListBullet"/>
      </w:pPr>
      <w:r>
        <w:t>One development action this month: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