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All-Hands Speech Template</w:t>
      </w:r>
    </w:p>
    <w:p>
      <w:r>
        <w:rPr>
          <w:b/>
          <w:color w:val="0F1F3D"/>
          <w:sz w:val="44"/>
        </w:rPr>
        <w:t>All-Hands Speech — [Quarter / Event] — [Speaker]</w:t>
      </w:r>
    </w:p>
    <w:p/>
    <w:p>
      <w:r>
        <w:rPr>
          <w:i w:val="0"/>
        </w:rPr>
        <w:t>**Speaker:** [Name]   **Duration:** ~15 minutes + Q&amp;A</w:t>
      </w:r>
    </w:p>
    <w:p/>
    <w:p>
      <w:r>
        <w:rPr>
          <w:b/>
          <w:color w:val="0F1F3D"/>
          <w:sz w:val="26"/>
        </w:rPr>
        <w:t>Open (90 seconds)</w:t>
      </w:r>
    </w:p>
    <w:p>
      <w:r>
        <w:rPr>
          <w:i/>
        </w:rPr>
        <w:t>Start with something specific and recent — a customer story, a named win, a moment from the last quarter. Not "thanks for being here today."</w:t>
      </w:r>
    </w:p>
    <w:p/>
    <w:p>
      <w:r>
        <w:rPr>
          <w:b/>
          <w:color w:val="0F1F3D"/>
          <w:sz w:val="26"/>
        </w:rPr>
        <w:t>Beat 1 — Where we are (3 minutes)</w:t>
      </w:r>
    </w:p>
    <w:p>
      <w:pPr>
        <w:pStyle w:val="ListBullet"/>
      </w:pPr>
      <w:r>
        <w:t>Honest read of the quarter / period</w:t>
      </w:r>
    </w:p>
    <w:p>
      <w:pPr>
        <w:pStyle w:val="ListBullet"/>
      </w:pPr>
      <w:r>
        <w:t>Two facts that everyone in the room can verify</w:t>
      </w:r>
    </w:p>
    <w:p>
      <w:pPr>
        <w:pStyle w:val="ListBullet"/>
      </w:pPr>
      <w:r>
        <w:t>One thing that surprised us</w:t>
      </w:r>
    </w:p>
    <w:p/>
    <w:p>
      <w:r>
        <w:rPr>
          <w:b/>
          <w:color w:val="0F1F3D"/>
          <w:sz w:val="26"/>
        </w:rPr>
        <w:t>Beat 2 — What we learned (4 minutes)</w:t>
      </w:r>
    </w:p>
    <w:p>
      <w:pPr>
        <w:pStyle w:val="ListBullet"/>
      </w:pPr>
      <w:r>
        <w:t>The story behind the facts</w:t>
      </w:r>
    </w:p>
    <w:p>
      <w:pPr>
        <w:pStyle w:val="ListBullet"/>
      </w:pPr>
      <w:r>
        <w:t>A specific decision we made because of it</w:t>
      </w:r>
    </w:p>
    <w:p>
      <w:pPr>
        <w:pStyle w:val="ListBullet"/>
      </w:pPr>
      <w:r>
        <w:t>What this changes about how we work</w:t>
      </w:r>
    </w:p>
    <w:p/>
    <w:p>
      <w:r>
        <w:rPr>
          <w:b/>
          <w:color w:val="0F1F3D"/>
          <w:sz w:val="26"/>
        </w:rPr>
        <w:t>Beat 3 — Where we're going (5 minutes)</w:t>
      </w:r>
    </w:p>
    <w:p>
      <w:pPr>
        <w:pStyle w:val="ListBullet"/>
      </w:pPr>
      <w:r>
        <w:t>The priority for the next period</w:t>
      </w:r>
    </w:p>
    <w:p>
      <w:pPr>
        <w:pStyle w:val="ListBullet"/>
      </w:pPr>
      <w:r>
        <w:t>What everyone will see by [date]</w:t>
      </w:r>
    </w:p>
    <w:p>
      <w:pPr>
        <w:pStyle w:val="ListBullet"/>
      </w:pPr>
      <w:r>
        <w:t>What we're NOT doing, and why</w:t>
      </w:r>
    </w:p>
    <w:p>
      <w:pPr>
        <w:pStyle w:val="ListBullet"/>
      </w:pPr>
      <w:r>
        <w:t>The hard tradeoff we're choosing</w:t>
      </w:r>
    </w:p>
    <w:p/>
    <w:p>
      <w:r>
        <w:rPr>
          <w:b/>
          <w:color w:val="0F1F3D"/>
          <w:sz w:val="26"/>
        </w:rPr>
        <w:t>Close (90 seconds)</w:t>
      </w:r>
    </w:p>
    <w:p>
      <w:r>
        <w:rPr>
          <w:i/>
        </w:rPr>
        <w:t>Return to the opening — same customer, same person, same moment. Add a thank-you that's specific (named, not generic).</w:t>
      </w:r>
    </w:p>
    <w:p/>
    <w:p>
      <w:r>
        <w:rPr>
          <w:b/>
          <w:color w:val="0F1F3D"/>
          <w:sz w:val="26"/>
        </w:rPr>
        <w:t>Q&amp;A handoff</w:t>
      </w:r>
    </w:p>
    <w:p>
      <w:r>
        <w:rPr>
          <w:i/>
        </w:rPr>
        <w:t>"I want to leave plenty of time for questions. [Host] is going to manage the queue. No question is off the table."</w:t>
      </w:r>
    </w:p>
    <w:p/>
    <w:p>
      <w:r>
        <w:rPr>
          <w:b/>
          <w:color w:val="0F1F3D"/>
          <w:sz w:val="26"/>
        </w:rPr>
        <w:t>Practical</w:t>
      </w:r>
    </w:p>
    <w:p>
      <w:pPr>
        <w:pStyle w:val="ListBullet"/>
      </w:pPr>
      <w:r>
        <w:t>Stand at [position]</w:t>
      </w:r>
    </w:p>
    <w:p>
      <w:pPr>
        <w:pStyle w:val="ListBullet"/>
      </w:pPr>
      <w:r>
        <w:t>Clicker / mic check at [time]</w:t>
      </w:r>
    </w:p>
    <w:p>
      <w:pPr>
        <w:pStyle w:val="ListBullet"/>
      </w:pPr>
      <w:r>
        <w:t>Backup AV person: [Name]</w:t>
      </w:r>
    </w:p>
    <w:p>
      <w:pPr>
        <w:pStyle w:val="ListBullet"/>
      </w:pPr>
      <w:r>
        <w:t>If the live stream fails: [contingency]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