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360 Feedback Template</w:t>
      </w:r>
    </w:p>
    <w:p>
      <w:r>
        <w:rPr>
          <w:b/>
          <w:color w:val="0F1F3D"/>
          <w:sz w:val="44"/>
        </w:rPr>
        <w:t>360 Feedback — [Subject name]</w:t>
      </w:r>
    </w:p>
    <w:p/>
    <w:p>
      <w:r>
        <w:rPr>
          <w:i w:val="0"/>
        </w:rPr>
        <w:t>**Respondent type:** [Manager / Peer / Report / Stakeholder]   **Confidential — anonymised in aggregation.**</w:t>
      </w:r>
    </w:p>
    <w:p/>
    <w:p>
      <w:r>
        <w:rPr>
          <w:b/>
          <w:color w:val="0F1F3D"/>
          <w:sz w:val="26"/>
        </w:rPr>
        <w:t>1. Three words you would use to describe how this person shows up</w:t>
      </w:r>
    </w:p>
    <w:p>
      <w:r>
        <w:rPr>
          <w:i w:val="0"/>
        </w:rPr>
        <w:t>1.</w:t>
      </w:r>
    </w:p>
    <w:p>
      <w:r>
        <w:rPr>
          <w:i w:val="0"/>
        </w:rPr>
        <w:t>2.</w:t>
      </w:r>
    </w:p>
    <w:p>
      <w:r>
        <w:rPr>
          <w:i w:val="0"/>
        </w:rPr>
        <w:t>3.</w:t>
      </w:r>
    </w:p>
    <w:p/>
    <w:p>
      <w:r>
        <w:rPr>
          <w:b/>
          <w:color w:val="0F1F3D"/>
          <w:sz w:val="26"/>
        </w:rPr>
        <w:t>2. What does this person do exceptionally well?</w:t>
      </w:r>
    </w:p>
    <w:p>
      <w:r>
        <w:rPr>
          <w:i w:val="0"/>
        </w:rPr>
        <w:t>[Free text — be specific. Examples beat adjectives.]</w:t>
      </w:r>
    </w:p>
    <w:p/>
    <w:p>
      <w:r>
        <w:rPr>
          <w:b/>
          <w:color w:val="0F1F3D"/>
          <w:sz w:val="26"/>
        </w:rPr>
        <w:t>3. What does this person need to start doing — or do more of — to be more effective?</w:t>
      </w:r>
    </w:p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4. What should this person stop doing — or do less of?</w:t>
      </w:r>
    </w:p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5. How does this person handle disagreement or conflict?</w:t>
      </w:r>
    </w:p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6. How does this person treat colleagues with less power than them?</w:t>
      </w:r>
    </w:p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7. One question I wish their leadership / manager would ask them</w:t>
      </w:r>
    </w:p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8. If you had to predict where this person will be in 5 years, what would you say?</w:t>
      </w:r>
    </w:p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9. On a scale of 1-5, how strongly would you recommend working with this person again?</w:t>
      </w:r>
    </w:p>
    <w:p>
      <w:r>
        <w:rPr>
          <w:i w:val="0"/>
        </w:rPr>
        <w:t>[ ] 1   [ ] 2   [ ] 3   [ ] 4   [ ] 5</w:t>
      </w:r>
    </w:p>
    <w:p/>
    <w:p>
      <w:r>
        <w:rPr>
          <w:b/>
          <w:color w:val="0F1F3D"/>
          <w:sz w:val="26"/>
        </w:rPr>
        <w:t>10. Anything else the subject should know that you'd rather say in writing?</w:t>
      </w:r>
    </w:p>
    <w:p>
      <w:r>
        <w:rPr>
          <w:i w:val="0"/>
        </w:rPr>
        <w:t>[Free text.]</w:t>
      </w:r>
    </w:p>
    <w:p/>
    <w:p>
      <w:r>
        <w:rPr>
          <w:i w:val="0"/>
        </w:rPr>
        <w:t>---</w:t>
      </w:r>
    </w:p>
    <w:p/>
    <w:p>
      <w:r>
        <w:rPr>
          <w:i w:val="0"/>
        </w:rPr>
        <w:t>Submitted by: [optional — name or anonymous]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